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A42" w:rsidRDefault="00667F39">
      <w:pPr>
        <w:framePr w:hSpace="141" w:wrap="around" w:vAnchor="text" w:hAnchor="page" w:x="7920" w:y="-435"/>
      </w:pPr>
      <w:r>
        <w:rPr>
          <w:rFonts w:ascii="Arial" w:hAnsi="Arial"/>
          <w:noProof/>
          <w:sz w:val="24"/>
        </w:rPr>
        <w:drawing>
          <wp:inline distT="0" distB="0" distL="0" distR="0">
            <wp:extent cx="1752600" cy="15525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2600" cy="1552575"/>
                    </a:xfrm>
                    <a:prstGeom prst="rect">
                      <a:avLst/>
                    </a:prstGeom>
                    <a:noFill/>
                    <a:ln>
                      <a:noFill/>
                    </a:ln>
                  </pic:spPr>
                </pic:pic>
              </a:graphicData>
            </a:graphic>
          </wp:inline>
        </w:drawing>
      </w:r>
    </w:p>
    <w:p w:rsidR="00690A42" w:rsidRDefault="00690A42">
      <w:pPr>
        <w:rPr>
          <w:rFonts w:ascii="Arial" w:hAnsi="Arial"/>
          <w:b/>
          <w:i/>
          <w:sz w:val="52"/>
        </w:rPr>
      </w:pPr>
      <w:r>
        <w:rPr>
          <w:rFonts w:ascii="Futoral Outline Shadow DB" w:hAnsi="Futoral Outline Shadow DB"/>
          <w:b/>
          <w:i/>
          <w:sz w:val="52"/>
        </w:rPr>
        <w:lastRenderedPageBreak/>
        <w:t>Grundschule Homberg</w:t>
      </w:r>
    </w:p>
    <w:p w:rsidR="00690A42" w:rsidRDefault="00690A42">
      <w:pPr>
        <w:rPr>
          <w:rFonts w:ascii="Arial" w:hAnsi="Arial"/>
          <w:sz w:val="24"/>
        </w:rPr>
      </w:pPr>
    </w:p>
    <w:p w:rsidR="00690A42" w:rsidRDefault="00690A42">
      <w:pPr>
        <w:rPr>
          <w:rFonts w:ascii="Arial" w:hAnsi="Arial"/>
          <w:sz w:val="24"/>
        </w:rPr>
      </w:pPr>
    </w:p>
    <w:p w:rsidR="00690A42" w:rsidRDefault="00690A42">
      <w:pPr>
        <w:rPr>
          <w:rFonts w:ascii="Arial" w:hAnsi="Arial"/>
          <w:sz w:val="24"/>
        </w:rPr>
      </w:pPr>
    </w:p>
    <w:p w:rsidR="00690A42" w:rsidRDefault="00690A42">
      <w:pPr>
        <w:rPr>
          <w:rFonts w:ascii="Arial" w:hAnsi="Arial"/>
          <w:sz w:val="12"/>
        </w:rPr>
      </w:pPr>
    </w:p>
    <w:p w:rsidR="00690A42" w:rsidRDefault="00690A42">
      <w:pPr>
        <w:rPr>
          <w:rFonts w:ascii="Arial" w:hAnsi="Arial"/>
          <w:sz w:val="12"/>
        </w:rPr>
      </w:pPr>
    </w:p>
    <w:p w:rsidR="00690A42" w:rsidRDefault="00690A42">
      <w:pPr>
        <w:rPr>
          <w:rFonts w:ascii="Arial" w:hAnsi="Arial"/>
          <w:sz w:val="12"/>
        </w:rPr>
      </w:pPr>
      <w:r>
        <w:rPr>
          <w:rFonts w:ascii="Arial" w:hAnsi="Arial"/>
          <w:sz w:val="12"/>
        </w:rPr>
        <w:t xml:space="preserve">Grundschule Homberg </w:t>
      </w:r>
      <w:r>
        <w:rPr>
          <w:rFonts w:ascii="Arial" w:hAnsi="Arial"/>
          <w:sz w:val="12"/>
        </w:rPr>
        <w:sym w:font="Symbol" w:char="F0B7"/>
      </w:r>
      <w:r>
        <w:rPr>
          <w:rFonts w:ascii="Arial" w:hAnsi="Arial"/>
          <w:sz w:val="12"/>
        </w:rPr>
        <w:t xml:space="preserve"> Hochstraße 11 </w:t>
      </w:r>
      <w:r>
        <w:rPr>
          <w:rFonts w:ascii="Arial" w:hAnsi="Arial"/>
          <w:sz w:val="12"/>
        </w:rPr>
        <w:sym w:font="Symbol" w:char="F0B7"/>
      </w:r>
      <w:r>
        <w:rPr>
          <w:rFonts w:ascii="Arial" w:hAnsi="Arial"/>
          <w:sz w:val="12"/>
        </w:rPr>
        <w:t xml:space="preserve"> 35315 Homberg/Ohm</w:t>
      </w:r>
    </w:p>
    <w:p w:rsidR="00690A42" w:rsidRDefault="00690A42">
      <w:pPr>
        <w:rPr>
          <w:rFonts w:ascii="Arial" w:hAnsi="Arial"/>
          <w:sz w:val="12"/>
        </w:rPr>
      </w:pPr>
    </w:p>
    <w:tbl>
      <w:tblPr>
        <w:tblW w:w="4615" w:type="dxa"/>
        <w:tblLayout w:type="fixed"/>
        <w:tblCellMar>
          <w:left w:w="70" w:type="dxa"/>
          <w:right w:w="70" w:type="dxa"/>
        </w:tblCellMar>
        <w:tblLook w:val="0000" w:firstRow="0" w:lastRow="0" w:firstColumn="0" w:lastColumn="0" w:noHBand="0" w:noVBand="0"/>
      </w:tblPr>
      <w:tblGrid>
        <w:gridCol w:w="1849"/>
        <w:gridCol w:w="803"/>
        <w:gridCol w:w="1963"/>
      </w:tblGrid>
      <w:tr w:rsidR="00690A42" w:rsidTr="00667F39">
        <w:trPr>
          <w:trHeight w:val="239"/>
        </w:trPr>
        <w:tc>
          <w:tcPr>
            <w:tcW w:w="4615" w:type="dxa"/>
            <w:gridSpan w:val="3"/>
          </w:tcPr>
          <w:p w:rsidR="00690A42" w:rsidRDefault="00667F39" w:rsidP="00667F39">
            <w:pPr>
              <w:framePr w:w="4603" w:hSpace="141" w:wrap="around" w:vAnchor="text" w:hAnchor="page" w:x="6385" w:y="54"/>
              <w:rPr>
                <w:rFonts w:ascii="Arial" w:hAnsi="Arial"/>
                <w:sz w:val="18"/>
              </w:rPr>
            </w:pPr>
            <w:r>
              <w:rPr>
                <w:rFonts w:ascii="Arial" w:hAnsi="Arial"/>
                <w:sz w:val="18"/>
              </w:rPr>
              <w:t>Hochstr.11</w:t>
            </w:r>
          </w:p>
        </w:tc>
      </w:tr>
      <w:tr w:rsidR="00690A42" w:rsidTr="00667F39">
        <w:trPr>
          <w:trHeight w:val="222"/>
        </w:trPr>
        <w:tc>
          <w:tcPr>
            <w:tcW w:w="4615" w:type="dxa"/>
            <w:gridSpan w:val="3"/>
          </w:tcPr>
          <w:p w:rsidR="00690A42" w:rsidRDefault="00667F39" w:rsidP="00667F39">
            <w:pPr>
              <w:framePr w:w="4603" w:hSpace="141" w:wrap="around" w:vAnchor="text" w:hAnchor="page" w:x="6385" w:y="54"/>
              <w:rPr>
                <w:rFonts w:ascii="Arial" w:hAnsi="Arial"/>
                <w:sz w:val="18"/>
              </w:rPr>
            </w:pPr>
            <w:r>
              <w:rPr>
                <w:rFonts w:ascii="Arial" w:hAnsi="Arial"/>
                <w:sz w:val="18"/>
              </w:rPr>
              <w:t xml:space="preserve">35315 </w:t>
            </w:r>
            <w:r w:rsidR="00690A42">
              <w:rPr>
                <w:rFonts w:ascii="Arial" w:hAnsi="Arial"/>
                <w:sz w:val="18"/>
              </w:rPr>
              <w:t>Ho</w:t>
            </w:r>
            <w:r>
              <w:rPr>
                <w:rFonts w:ascii="Arial" w:hAnsi="Arial"/>
                <w:sz w:val="18"/>
              </w:rPr>
              <w:t>mberg (Ohm)</w:t>
            </w:r>
          </w:p>
        </w:tc>
      </w:tr>
      <w:tr w:rsidR="00690A42" w:rsidTr="00667F39">
        <w:trPr>
          <w:trHeight w:val="222"/>
        </w:trPr>
        <w:tc>
          <w:tcPr>
            <w:tcW w:w="1849" w:type="dxa"/>
          </w:tcPr>
          <w:p w:rsidR="00690A42" w:rsidRDefault="00690A42" w:rsidP="00667F39">
            <w:pPr>
              <w:framePr w:w="4603" w:hSpace="141" w:wrap="around" w:vAnchor="text" w:hAnchor="page" w:x="6385" w:y="54"/>
              <w:rPr>
                <w:rFonts w:ascii="Arial" w:hAnsi="Arial"/>
                <w:sz w:val="18"/>
              </w:rPr>
            </w:pPr>
            <w:r>
              <w:rPr>
                <w:rFonts w:ascii="Arial" w:hAnsi="Arial"/>
                <w:sz w:val="18"/>
              </w:rPr>
              <w:t>Telefon</w:t>
            </w:r>
          </w:p>
        </w:tc>
        <w:tc>
          <w:tcPr>
            <w:tcW w:w="2766" w:type="dxa"/>
            <w:gridSpan w:val="2"/>
          </w:tcPr>
          <w:p w:rsidR="00690A42" w:rsidRDefault="00690A42" w:rsidP="00667F39">
            <w:pPr>
              <w:framePr w:w="4603" w:hSpace="141" w:wrap="around" w:vAnchor="text" w:hAnchor="page" w:x="6385" w:y="54"/>
              <w:rPr>
                <w:rFonts w:ascii="Arial" w:hAnsi="Arial"/>
                <w:sz w:val="18"/>
              </w:rPr>
            </w:pPr>
            <w:r>
              <w:rPr>
                <w:rFonts w:ascii="Arial" w:hAnsi="Arial"/>
                <w:sz w:val="18"/>
              </w:rPr>
              <w:t>06633/814</w:t>
            </w:r>
          </w:p>
        </w:tc>
      </w:tr>
      <w:tr w:rsidR="00690A42" w:rsidTr="00667F39">
        <w:trPr>
          <w:trHeight w:val="239"/>
        </w:trPr>
        <w:tc>
          <w:tcPr>
            <w:tcW w:w="1849" w:type="dxa"/>
          </w:tcPr>
          <w:p w:rsidR="00690A42" w:rsidRDefault="00690A42" w:rsidP="00667F39">
            <w:pPr>
              <w:framePr w:w="4603" w:hSpace="141" w:wrap="around" w:vAnchor="text" w:hAnchor="page" w:x="6385" w:y="54"/>
              <w:rPr>
                <w:rFonts w:ascii="Arial" w:hAnsi="Arial"/>
                <w:sz w:val="18"/>
              </w:rPr>
            </w:pPr>
            <w:r>
              <w:rPr>
                <w:rFonts w:ascii="Arial" w:hAnsi="Arial"/>
                <w:sz w:val="18"/>
              </w:rPr>
              <w:t>Fax</w:t>
            </w:r>
          </w:p>
        </w:tc>
        <w:tc>
          <w:tcPr>
            <w:tcW w:w="2766" w:type="dxa"/>
            <w:gridSpan w:val="2"/>
          </w:tcPr>
          <w:p w:rsidR="00690A42" w:rsidRDefault="00690A42" w:rsidP="00667F39">
            <w:pPr>
              <w:framePr w:w="4603" w:hSpace="141" w:wrap="around" w:vAnchor="text" w:hAnchor="page" w:x="6385" w:y="54"/>
              <w:rPr>
                <w:rFonts w:ascii="Arial" w:hAnsi="Arial"/>
                <w:sz w:val="18"/>
              </w:rPr>
            </w:pPr>
            <w:r>
              <w:rPr>
                <w:rFonts w:ascii="Arial" w:hAnsi="Arial"/>
                <w:sz w:val="18"/>
              </w:rPr>
              <w:t>06633/919018</w:t>
            </w:r>
          </w:p>
        </w:tc>
      </w:tr>
      <w:tr w:rsidR="00690A42" w:rsidTr="00667F39">
        <w:trPr>
          <w:trHeight w:val="913"/>
        </w:trPr>
        <w:tc>
          <w:tcPr>
            <w:tcW w:w="4615" w:type="dxa"/>
            <w:gridSpan w:val="3"/>
          </w:tcPr>
          <w:p w:rsidR="00690A42" w:rsidRDefault="00CA0447" w:rsidP="00667F39">
            <w:pPr>
              <w:framePr w:w="4603" w:hSpace="141" w:wrap="around" w:vAnchor="text" w:hAnchor="page" w:x="6385" w:y="54"/>
              <w:rPr>
                <w:rFonts w:ascii="Arial" w:hAnsi="Arial"/>
                <w:sz w:val="18"/>
              </w:rPr>
            </w:pPr>
            <w:hyperlink r:id="rId7" w:history="1">
              <w:r w:rsidR="00667F39" w:rsidRPr="003804DE">
                <w:rPr>
                  <w:rStyle w:val="Hyperlink"/>
                  <w:rFonts w:ascii="Arial" w:hAnsi="Arial"/>
                  <w:sz w:val="18"/>
                </w:rPr>
                <w:t>poststelle@grund.homberg.schulverwaltung.hessen.de</w:t>
              </w:r>
            </w:hyperlink>
          </w:p>
          <w:p w:rsidR="00667F39" w:rsidRDefault="00667F39" w:rsidP="00667F39">
            <w:pPr>
              <w:framePr w:w="4603" w:hSpace="141" w:wrap="around" w:vAnchor="text" w:hAnchor="page" w:x="6385" w:y="54"/>
              <w:rPr>
                <w:rFonts w:ascii="Arial" w:hAnsi="Arial"/>
                <w:sz w:val="18"/>
              </w:rPr>
            </w:pPr>
          </w:p>
        </w:tc>
      </w:tr>
      <w:tr w:rsidR="00690A42" w:rsidTr="00667F39">
        <w:trPr>
          <w:gridAfter w:val="1"/>
          <w:wAfter w:w="1963" w:type="dxa"/>
        </w:trPr>
        <w:tc>
          <w:tcPr>
            <w:tcW w:w="2652" w:type="dxa"/>
            <w:gridSpan w:val="2"/>
          </w:tcPr>
          <w:p w:rsidR="00690A42" w:rsidRDefault="00690A42" w:rsidP="00153C27">
            <w:pPr>
              <w:framePr w:w="4603" w:hSpace="141" w:wrap="around" w:vAnchor="text" w:hAnchor="page" w:x="6385" w:y="54"/>
              <w:rPr>
                <w:rFonts w:ascii="Arial" w:hAnsi="Arial"/>
                <w:sz w:val="20"/>
              </w:rPr>
            </w:pPr>
            <w:r>
              <w:rPr>
                <w:rFonts w:ascii="Arial" w:hAnsi="Arial"/>
                <w:sz w:val="20"/>
              </w:rPr>
              <w:t>Datum:</w:t>
            </w:r>
            <w:r w:rsidR="00153C27">
              <w:rPr>
                <w:rFonts w:ascii="Arial" w:hAnsi="Arial"/>
                <w:sz w:val="20"/>
              </w:rPr>
              <w:t xml:space="preserve"> 26.10.2020</w:t>
            </w:r>
          </w:p>
        </w:tc>
      </w:tr>
    </w:tbl>
    <w:p w:rsidR="00690A42" w:rsidRDefault="00690A42">
      <w:pPr>
        <w:rPr>
          <w:rFonts w:ascii="Arial" w:hAnsi="Arial"/>
          <w:sz w:val="24"/>
        </w:rPr>
      </w:pPr>
    </w:p>
    <w:p w:rsidR="00153C27" w:rsidRDefault="00153C27">
      <w:pPr>
        <w:rPr>
          <w:rFonts w:ascii="Arial" w:hAnsi="Arial"/>
          <w:sz w:val="24"/>
        </w:rPr>
      </w:pPr>
      <w:r>
        <w:rPr>
          <w:rFonts w:ascii="Arial" w:hAnsi="Arial"/>
          <w:sz w:val="24"/>
        </w:rPr>
        <w:t xml:space="preserve">An alle Erziehungsberechtigten </w:t>
      </w:r>
    </w:p>
    <w:p w:rsidR="00690A42" w:rsidRDefault="00153C27">
      <w:pPr>
        <w:rPr>
          <w:rFonts w:ascii="Arial" w:hAnsi="Arial"/>
          <w:sz w:val="24"/>
        </w:rPr>
      </w:pPr>
      <w:r>
        <w:rPr>
          <w:rFonts w:ascii="Arial" w:hAnsi="Arial"/>
          <w:sz w:val="24"/>
        </w:rPr>
        <w:t>der 4. Klassen</w:t>
      </w:r>
    </w:p>
    <w:p w:rsidR="00690A42" w:rsidRDefault="00690A42">
      <w:pPr>
        <w:rPr>
          <w:rFonts w:ascii="Arial" w:hAnsi="Arial"/>
          <w:sz w:val="12"/>
        </w:rPr>
      </w:pPr>
    </w:p>
    <w:p w:rsidR="00690A42" w:rsidRDefault="00690A42">
      <w:pPr>
        <w:rPr>
          <w:rFonts w:ascii="Arial" w:hAnsi="Arial"/>
          <w:sz w:val="12"/>
        </w:rPr>
      </w:pPr>
    </w:p>
    <w:p w:rsidR="00690A42" w:rsidRDefault="00690A42">
      <w:pPr>
        <w:rPr>
          <w:rFonts w:ascii="Arial" w:hAnsi="Arial"/>
          <w:sz w:val="12"/>
        </w:rPr>
      </w:pPr>
    </w:p>
    <w:p w:rsidR="00690A42" w:rsidRDefault="00690A42">
      <w:pPr>
        <w:rPr>
          <w:rFonts w:ascii="Arial" w:hAnsi="Arial"/>
          <w:sz w:val="12"/>
        </w:rPr>
      </w:pPr>
    </w:p>
    <w:p w:rsidR="00690A42" w:rsidRDefault="00690A42">
      <w:pPr>
        <w:rPr>
          <w:rFonts w:ascii="Arial" w:hAnsi="Arial"/>
          <w:sz w:val="12"/>
        </w:rPr>
      </w:pPr>
    </w:p>
    <w:p w:rsidR="00690A42" w:rsidRDefault="00690A42">
      <w:pPr>
        <w:rPr>
          <w:rFonts w:ascii="Arial" w:hAnsi="Arial"/>
          <w:sz w:val="12"/>
        </w:rPr>
      </w:pPr>
    </w:p>
    <w:p w:rsidR="00690A42" w:rsidRDefault="00690A42">
      <w:pPr>
        <w:ind w:left="-1077"/>
        <w:rPr>
          <w:rFonts w:ascii="Arial" w:hAnsi="Arial"/>
          <w:sz w:val="24"/>
        </w:rPr>
      </w:pPr>
      <w:r>
        <w:rPr>
          <w:rFonts w:ascii="Arial" w:hAnsi="Arial"/>
          <w:sz w:val="24"/>
        </w:rPr>
        <w:sym w:font="Symbol" w:char="F0BE"/>
      </w:r>
    </w:p>
    <w:p w:rsidR="00690A42" w:rsidRDefault="00690A42">
      <w:pPr>
        <w:rPr>
          <w:rFonts w:ascii="Arial" w:hAnsi="Arial"/>
          <w:sz w:val="24"/>
        </w:rPr>
        <w:sectPr w:rsidR="00690A42">
          <w:pgSz w:w="11907" w:h="16840"/>
          <w:pgMar w:top="1134" w:right="1134" w:bottom="1134" w:left="1134" w:header="720" w:footer="720" w:gutter="0"/>
          <w:cols w:space="720"/>
        </w:sectPr>
      </w:pPr>
    </w:p>
    <w:p w:rsidR="00690A42" w:rsidRDefault="00690A42">
      <w:pPr>
        <w:rPr>
          <w:rFonts w:ascii="Arial" w:hAnsi="Arial"/>
          <w:sz w:val="24"/>
        </w:rPr>
      </w:pPr>
    </w:p>
    <w:p w:rsidR="00690A42" w:rsidRDefault="00690A42">
      <w:pPr>
        <w:rPr>
          <w:rFonts w:ascii="Arial" w:hAnsi="Arial"/>
          <w:sz w:val="24"/>
        </w:rPr>
      </w:pPr>
    </w:p>
    <w:p w:rsidR="00690A42" w:rsidRPr="00F15E04" w:rsidRDefault="00153C27">
      <w:pPr>
        <w:rPr>
          <w:rFonts w:ascii="Arial" w:hAnsi="Arial"/>
          <w:b/>
          <w:sz w:val="24"/>
        </w:rPr>
      </w:pPr>
      <w:r w:rsidRPr="00F15E04">
        <w:rPr>
          <w:rFonts w:ascii="Arial" w:hAnsi="Arial"/>
          <w:b/>
          <w:sz w:val="24"/>
        </w:rPr>
        <w:t>Absage des Eltern- Informationsabends zum Übergang in die weiterführenden Schulen</w:t>
      </w:r>
    </w:p>
    <w:p w:rsidR="00690A42" w:rsidRDefault="00690A42">
      <w:pPr>
        <w:rPr>
          <w:rFonts w:ascii="Arial" w:hAnsi="Arial"/>
          <w:sz w:val="24"/>
        </w:rPr>
      </w:pPr>
    </w:p>
    <w:p w:rsidR="00690A42" w:rsidRDefault="00690A42">
      <w:pPr>
        <w:rPr>
          <w:rFonts w:ascii="Arial" w:hAnsi="Arial"/>
          <w:sz w:val="24"/>
        </w:rPr>
      </w:pPr>
    </w:p>
    <w:p w:rsidR="00690A42" w:rsidRDefault="00153C27" w:rsidP="00153C27">
      <w:pPr>
        <w:spacing w:line="360" w:lineRule="auto"/>
        <w:rPr>
          <w:rFonts w:ascii="Arial" w:hAnsi="Arial"/>
          <w:sz w:val="24"/>
        </w:rPr>
      </w:pPr>
      <w:r>
        <w:rPr>
          <w:rFonts w:ascii="Arial" w:hAnsi="Arial"/>
          <w:sz w:val="24"/>
        </w:rPr>
        <w:t>Sehr geehrte Eltern,</w:t>
      </w:r>
    </w:p>
    <w:p w:rsidR="00F15E04" w:rsidRDefault="00153C27" w:rsidP="00153C27">
      <w:pPr>
        <w:spacing w:line="360" w:lineRule="auto"/>
        <w:rPr>
          <w:rFonts w:ascii="Arial" w:hAnsi="Arial"/>
          <w:sz w:val="24"/>
        </w:rPr>
      </w:pPr>
      <w:r>
        <w:rPr>
          <w:rFonts w:ascii="Arial" w:hAnsi="Arial"/>
          <w:sz w:val="24"/>
        </w:rPr>
        <w:t xml:space="preserve">die massiv steigenden Zahlen und die unübersichtliche Lage in der Pandemie veranlassen uns, den geplanten </w:t>
      </w:r>
      <w:r w:rsidRPr="00F15E04">
        <w:rPr>
          <w:rFonts w:ascii="Arial" w:hAnsi="Arial"/>
          <w:b/>
          <w:sz w:val="24"/>
        </w:rPr>
        <w:t>Informationsabend am Mittwoch, den 28.10.2020 abzusagen</w:t>
      </w:r>
      <w:r>
        <w:rPr>
          <w:rFonts w:ascii="Arial" w:hAnsi="Arial"/>
          <w:sz w:val="24"/>
        </w:rPr>
        <w:t xml:space="preserve">. </w:t>
      </w:r>
    </w:p>
    <w:p w:rsidR="00153C27" w:rsidRDefault="00153C27" w:rsidP="00153C27">
      <w:pPr>
        <w:spacing w:line="360" w:lineRule="auto"/>
        <w:rPr>
          <w:rFonts w:ascii="Arial" w:hAnsi="Arial"/>
          <w:sz w:val="24"/>
        </w:rPr>
      </w:pPr>
      <w:r>
        <w:rPr>
          <w:rFonts w:ascii="Arial" w:hAnsi="Arial"/>
          <w:sz w:val="24"/>
        </w:rPr>
        <w:t xml:space="preserve">Auf unserer Homepage finden Sie einen Link zu einem Erklärvideo und eine Powerpoint-Präsentation, die alle wichtigen Informationen für Sie enthält. Geplant war, </w:t>
      </w:r>
      <w:r w:rsidR="00F15E04">
        <w:rPr>
          <w:rFonts w:ascii="Arial" w:hAnsi="Arial"/>
          <w:sz w:val="24"/>
        </w:rPr>
        <w:t>diese</w:t>
      </w:r>
      <w:r>
        <w:rPr>
          <w:rFonts w:ascii="Arial" w:hAnsi="Arial"/>
          <w:sz w:val="24"/>
        </w:rPr>
        <w:t xml:space="preserve"> zu zeigen und zu erläutern. </w:t>
      </w:r>
    </w:p>
    <w:p w:rsidR="00153C27" w:rsidRDefault="00153C27" w:rsidP="00153C27">
      <w:pPr>
        <w:spacing w:line="360" w:lineRule="auto"/>
        <w:rPr>
          <w:rFonts w:ascii="Arial" w:hAnsi="Arial"/>
          <w:sz w:val="24"/>
        </w:rPr>
      </w:pPr>
      <w:r w:rsidRPr="00F15E04">
        <w:rPr>
          <w:rFonts w:ascii="Arial" w:hAnsi="Arial"/>
          <w:b/>
          <w:sz w:val="24"/>
        </w:rPr>
        <w:t>Die Beratungsgespräche mit den Klassenlehrerinnen finden statt</w:t>
      </w:r>
      <w:r>
        <w:rPr>
          <w:rFonts w:ascii="Arial" w:hAnsi="Arial"/>
          <w:sz w:val="24"/>
        </w:rPr>
        <w:t xml:space="preserve">, da es sich um Einzelgespräche bzw. Telefonate handelt. </w:t>
      </w:r>
    </w:p>
    <w:p w:rsidR="00153C27" w:rsidRDefault="00153C27" w:rsidP="00153C27">
      <w:pPr>
        <w:spacing w:line="360" w:lineRule="auto"/>
        <w:rPr>
          <w:rFonts w:ascii="Arial" w:hAnsi="Arial"/>
          <w:sz w:val="24"/>
        </w:rPr>
      </w:pPr>
      <w:r>
        <w:rPr>
          <w:rFonts w:ascii="Arial" w:hAnsi="Arial"/>
          <w:sz w:val="24"/>
        </w:rPr>
        <w:t>Sollten Sie weitere Fragen zu den Themen Bildungsgan</w:t>
      </w:r>
      <w:bookmarkStart w:id="0" w:name="_GoBack"/>
      <w:bookmarkEnd w:id="0"/>
      <w:r>
        <w:rPr>
          <w:rFonts w:ascii="Arial" w:hAnsi="Arial"/>
          <w:sz w:val="24"/>
        </w:rPr>
        <w:t xml:space="preserve">g/Schulform/Schulabschlüsse haben, rufen Sie gerne in der Schule an und vereinbaren Sie einen Termin mit mir. Ebenso können Sie sich mit Fragen an Herrn Röhrscheid, Leiter der Ohmtalschule, wenden. Für eine Terminvereinbarung </w:t>
      </w:r>
      <w:r w:rsidR="00F15E04">
        <w:rPr>
          <w:rFonts w:ascii="Arial" w:hAnsi="Arial"/>
          <w:sz w:val="24"/>
        </w:rPr>
        <w:t xml:space="preserve">mit Ihm </w:t>
      </w:r>
      <w:r>
        <w:rPr>
          <w:rFonts w:ascii="Arial" w:hAnsi="Arial"/>
          <w:sz w:val="24"/>
        </w:rPr>
        <w:t>schreiben Sie bitte an: carsten.roehrscheid@schule-homberg.de</w:t>
      </w:r>
    </w:p>
    <w:p w:rsidR="00F15E04" w:rsidRDefault="00F15E04" w:rsidP="00153C27">
      <w:pPr>
        <w:spacing w:line="360" w:lineRule="auto"/>
        <w:rPr>
          <w:rFonts w:ascii="Arial" w:hAnsi="Arial"/>
          <w:sz w:val="24"/>
        </w:rPr>
      </w:pPr>
      <w:r>
        <w:rPr>
          <w:rFonts w:ascii="Arial" w:hAnsi="Arial"/>
          <w:sz w:val="24"/>
        </w:rPr>
        <w:t xml:space="preserve">Denken Sie bitte auch daran, dass auf dem Anmeldeformular zur weiterführenden Schule ALLE Sorgeberechtigten unterschreiben müssen. </w:t>
      </w:r>
    </w:p>
    <w:p w:rsidR="00F15E04" w:rsidRDefault="00F15E04" w:rsidP="00153C27">
      <w:pPr>
        <w:spacing w:line="360" w:lineRule="auto"/>
        <w:rPr>
          <w:rFonts w:ascii="Arial" w:hAnsi="Arial"/>
          <w:sz w:val="24"/>
        </w:rPr>
      </w:pPr>
    </w:p>
    <w:p w:rsidR="00690A42" w:rsidRDefault="00F15E04" w:rsidP="00153C27">
      <w:pPr>
        <w:spacing w:line="360" w:lineRule="auto"/>
        <w:rPr>
          <w:rFonts w:ascii="Arial" w:hAnsi="Arial"/>
          <w:sz w:val="24"/>
        </w:rPr>
      </w:pPr>
      <w:r>
        <w:rPr>
          <w:rFonts w:ascii="Arial" w:hAnsi="Arial"/>
          <w:sz w:val="24"/>
        </w:rPr>
        <w:t xml:space="preserve">Wir bitten um Ihr Verständnis und hoffen, dass Sie auch auf diesem Wege die wichtigen Informationen erhalten. </w:t>
      </w:r>
    </w:p>
    <w:p w:rsidR="00F15E04" w:rsidRDefault="00F15E04" w:rsidP="00153C27">
      <w:pPr>
        <w:spacing w:line="360" w:lineRule="auto"/>
        <w:rPr>
          <w:rFonts w:ascii="Arial" w:hAnsi="Arial"/>
          <w:sz w:val="24"/>
        </w:rPr>
      </w:pPr>
    </w:p>
    <w:p w:rsidR="00F15E04" w:rsidRDefault="00F15E04" w:rsidP="00153C27">
      <w:pPr>
        <w:spacing w:line="360" w:lineRule="auto"/>
        <w:rPr>
          <w:rFonts w:ascii="Arial" w:hAnsi="Arial"/>
          <w:sz w:val="24"/>
        </w:rPr>
      </w:pPr>
      <w:r>
        <w:rPr>
          <w:rFonts w:ascii="Arial" w:hAnsi="Arial"/>
          <w:sz w:val="24"/>
        </w:rPr>
        <w:t>Mit freundlichen Grüßen</w:t>
      </w:r>
    </w:p>
    <w:p w:rsidR="00F15E04" w:rsidRDefault="00F15E04" w:rsidP="00F15E04">
      <w:pPr>
        <w:spacing w:line="360" w:lineRule="auto"/>
        <w:rPr>
          <w:rFonts w:ascii="Arial" w:hAnsi="Arial"/>
          <w:sz w:val="24"/>
        </w:rPr>
      </w:pPr>
      <w:r>
        <w:rPr>
          <w:rFonts w:ascii="Arial" w:hAnsi="Arial"/>
          <w:sz w:val="24"/>
        </w:rPr>
        <w:t>Eva Sartorius</w:t>
      </w:r>
    </w:p>
    <w:p w:rsidR="00690A42" w:rsidRDefault="00F15E04" w:rsidP="00F15E04">
      <w:pPr>
        <w:spacing w:line="360" w:lineRule="auto"/>
        <w:rPr>
          <w:rFonts w:ascii="Arial" w:hAnsi="Arial"/>
          <w:sz w:val="24"/>
        </w:rPr>
      </w:pPr>
      <w:r>
        <w:rPr>
          <w:rFonts w:ascii="Arial" w:hAnsi="Arial"/>
          <w:sz w:val="24"/>
        </w:rPr>
        <w:t>Schulleiterin</w:t>
      </w:r>
    </w:p>
    <w:sectPr w:rsidR="00690A42">
      <w:type w:val="continuous"/>
      <w:pgSz w:w="11907" w:h="16840"/>
      <w:pgMar w:top="1134" w:right="1134" w:bottom="1134"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447" w:rsidRDefault="00CA0447">
      <w:r>
        <w:separator/>
      </w:r>
    </w:p>
  </w:endnote>
  <w:endnote w:type="continuationSeparator" w:id="0">
    <w:p w:rsidR="00CA0447" w:rsidRDefault="00CA0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utoral Outline Shadow DB">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447" w:rsidRDefault="00CA0447">
      <w:r>
        <w:separator/>
      </w:r>
    </w:p>
  </w:footnote>
  <w:footnote w:type="continuationSeparator" w:id="0">
    <w:p w:rsidR="00CA0447" w:rsidRDefault="00CA04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A42"/>
    <w:rsid w:val="00153C27"/>
    <w:rsid w:val="00667F39"/>
    <w:rsid w:val="00690A42"/>
    <w:rsid w:val="00CA0447"/>
    <w:rsid w:val="00F15E04"/>
    <w:rsid w:val="00FC06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122309"/>
  <w15:chartTrackingRefBased/>
  <w15:docId w15:val="{654529BF-1EDC-4A57-A481-D514838E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8"/>
    </w:rPr>
  </w:style>
  <w:style w:type="paragraph" w:styleId="berschrift1">
    <w:name w:val="heading 1"/>
    <w:basedOn w:val="Standard"/>
    <w:next w:val="Standard"/>
    <w:qFormat/>
    <w:pPr>
      <w:keepNext/>
      <w:spacing w:before="240" w:after="60"/>
      <w:outlineLvl w:val="0"/>
    </w:pPr>
    <w:rPr>
      <w:rFonts w:ascii="Arial" w:hAnsi="Arial"/>
      <w:b/>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uiPriority w:val="99"/>
    <w:unhideWhenUsed/>
    <w:rsid w:val="00667F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oststelle@grund.homberg.schulverwaltung.hesse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1372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lpstr>
    </vt:vector>
  </TitlesOfParts>
  <Company>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Grundschule Homberg</dc:creator>
  <cp:keywords/>
  <cp:lastModifiedBy>Eva Sartorius</cp:lastModifiedBy>
  <cp:revision>2</cp:revision>
  <cp:lastPrinted>1998-01-22T08:00:00Z</cp:lastPrinted>
  <dcterms:created xsi:type="dcterms:W3CDTF">2020-10-26T09:12:00Z</dcterms:created>
  <dcterms:modified xsi:type="dcterms:W3CDTF">2020-10-26T09:12:00Z</dcterms:modified>
</cp:coreProperties>
</file>